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13" w:rsidRDefault="00202213" w:rsidP="00202213">
      <w:pPr>
        <w:pStyle w:val="Normlnweb"/>
        <w:jc w:val="both"/>
        <w:rPr>
          <w:b/>
        </w:rPr>
      </w:pPr>
      <w:r>
        <w:rPr>
          <w:b/>
        </w:rPr>
        <w:t>Technika a materiál</w:t>
      </w:r>
      <w:r>
        <w:rPr>
          <w:b/>
        </w:rPr>
        <w:t xml:space="preserve"> CIHELNA 2016</w:t>
      </w:r>
    </w:p>
    <w:p w:rsidR="00202213" w:rsidRDefault="00343422" w:rsidP="00202213">
      <w:pPr>
        <w:pStyle w:val="Zkladntextodsazen"/>
        <w:numPr>
          <w:ilvl w:val="0"/>
          <w:numId w:val="1"/>
        </w:numPr>
        <w:tabs>
          <w:tab w:val="clear" w:pos="0"/>
          <w:tab w:val="num" w:pos="567"/>
        </w:tabs>
        <w:suppressAutoHyphens/>
        <w:spacing w:after="0"/>
        <w:ind w:left="567" w:hanging="567"/>
        <w:jc w:val="both"/>
      </w:pPr>
      <w:r>
        <w:t>Vrtulníky Mi-24/35, Mi-</w:t>
      </w:r>
      <w:r w:rsidR="00202213">
        <w:t xml:space="preserve">17/171, letou Jas-39 </w:t>
      </w:r>
      <w:proofErr w:type="spellStart"/>
      <w:r w:rsidR="00202213">
        <w:t>Gripen</w:t>
      </w:r>
      <w:proofErr w:type="spellEnd"/>
      <w:r w:rsidR="00202213">
        <w:t>;</w:t>
      </w:r>
    </w:p>
    <w:p w:rsidR="00202213" w:rsidRDefault="00202213" w:rsidP="00202213">
      <w:pPr>
        <w:numPr>
          <w:ilvl w:val="0"/>
          <w:numId w:val="2"/>
        </w:numPr>
        <w:tabs>
          <w:tab w:val="num" w:pos="567"/>
        </w:tabs>
        <w:suppressAutoHyphens/>
        <w:ind w:left="567" w:hanging="567"/>
        <w:jc w:val="both"/>
      </w:pPr>
      <w:r>
        <w:t xml:space="preserve">Vozidlo VW </w:t>
      </w:r>
      <w:proofErr w:type="spellStart"/>
      <w:r>
        <w:t>Transporter</w:t>
      </w:r>
      <w:proofErr w:type="spellEnd"/>
      <w:r>
        <w:t xml:space="preserve"> s materiálem výjezdové skupiny Vojenské policie pro vytvoření kriminalistického pracoviště; </w:t>
      </w:r>
    </w:p>
    <w:p w:rsidR="00202213" w:rsidRDefault="00202213" w:rsidP="00202213">
      <w:pPr>
        <w:numPr>
          <w:ilvl w:val="0"/>
          <w:numId w:val="3"/>
        </w:numPr>
        <w:tabs>
          <w:tab w:val="num" w:pos="567"/>
        </w:tabs>
        <w:suppressAutoHyphens/>
        <w:ind w:left="567" w:hanging="567"/>
        <w:jc w:val="both"/>
      </w:pPr>
      <w:proofErr w:type="spellStart"/>
      <w:r>
        <w:t>Landrover</w:t>
      </w:r>
      <w:proofErr w:type="spellEnd"/>
      <w:r>
        <w:t xml:space="preserve"> Vojenské policie LR </w:t>
      </w:r>
      <w:proofErr w:type="spellStart"/>
      <w:r>
        <w:t>Discovery</w:t>
      </w:r>
      <w:proofErr w:type="spellEnd"/>
      <w:r>
        <w:t xml:space="preserve"> 3, motocykl BMW 650 v barvách VP;</w:t>
      </w:r>
    </w:p>
    <w:p w:rsidR="00202213" w:rsidRDefault="00202213" w:rsidP="00202213">
      <w:pPr>
        <w:numPr>
          <w:ilvl w:val="0"/>
          <w:numId w:val="3"/>
        </w:numPr>
        <w:tabs>
          <w:tab w:val="left" w:pos="540"/>
          <w:tab w:val="num" w:pos="567"/>
        </w:tabs>
        <w:suppressAutoHyphens/>
        <w:ind w:left="567" w:hanging="567"/>
        <w:jc w:val="both"/>
      </w:pPr>
      <w:proofErr w:type="spellStart"/>
      <w:r>
        <w:t>Landrover</w:t>
      </w:r>
      <w:proofErr w:type="spellEnd"/>
      <w:r>
        <w:t xml:space="preserve"> LRD 110, LRD 130 zdravotní;</w:t>
      </w:r>
      <w:r w:rsidRPr="00202213">
        <w:t xml:space="preserve"> </w:t>
      </w:r>
    </w:p>
    <w:p w:rsidR="00202213" w:rsidRDefault="00202213" w:rsidP="00202213">
      <w:pPr>
        <w:numPr>
          <w:ilvl w:val="0"/>
          <w:numId w:val="3"/>
        </w:numPr>
        <w:tabs>
          <w:tab w:val="left" w:pos="540"/>
          <w:tab w:val="num" w:pos="567"/>
        </w:tabs>
        <w:suppressAutoHyphens/>
        <w:ind w:left="567" w:hanging="567"/>
        <w:jc w:val="both"/>
      </w:pPr>
      <w:r>
        <w:t>Tatra T-815 MLF (</w:t>
      </w:r>
      <w:proofErr w:type="spellStart"/>
      <w:r>
        <w:t>multilift</w:t>
      </w:r>
      <w:proofErr w:type="spellEnd"/>
      <w:r>
        <w:t>) s přívěsem PANAV 18PV a kontejnery KTN JIP, operační sál, skladový kontejner;</w:t>
      </w:r>
    </w:p>
    <w:p w:rsidR="00202213" w:rsidRDefault="00202213" w:rsidP="00202213">
      <w:pPr>
        <w:numPr>
          <w:ilvl w:val="0"/>
          <w:numId w:val="3"/>
        </w:numPr>
        <w:tabs>
          <w:tab w:val="left" w:pos="540"/>
          <w:tab w:val="num" w:pos="567"/>
        </w:tabs>
        <w:suppressAutoHyphens/>
        <w:ind w:left="567" w:hanging="567"/>
        <w:jc w:val="both"/>
      </w:pPr>
      <w:r>
        <w:t>LOV IVECO zdravotnická úprava;</w:t>
      </w:r>
    </w:p>
    <w:p w:rsidR="00202213" w:rsidRDefault="00202213" w:rsidP="00202213">
      <w:pPr>
        <w:numPr>
          <w:ilvl w:val="0"/>
          <w:numId w:val="3"/>
        </w:numPr>
        <w:tabs>
          <w:tab w:val="left" w:pos="540"/>
          <w:tab w:val="num" w:pos="567"/>
        </w:tabs>
        <w:suppressAutoHyphens/>
        <w:ind w:left="567" w:hanging="567"/>
        <w:jc w:val="both"/>
      </w:pPr>
      <w:r>
        <w:t>Pojízdná převazovna POP 2;</w:t>
      </w:r>
    </w:p>
    <w:p w:rsidR="00202213" w:rsidRDefault="00202213" w:rsidP="00202213">
      <w:pPr>
        <w:numPr>
          <w:ilvl w:val="0"/>
          <w:numId w:val="3"/>
        </w:numPr>
        <w:tabs>
          <w:tab w:val="num" w:pos="540"/>
          <w:tab w:val="num" w:pos="567"/>
        </w:tabs>
        <w:suppressAutoHyphens/>
        <w:ind w:left="567" w:hanging="567"/>
        <w:jc w:val="both"/>
      </w:pPr>
      <w:r>
        <w:t>Lehké obrněné vozidlo LOV IVECO;</w:t>
      </w:r>
    </w:p>
    <w:p w:rsidR="00202213" w:rsidRDefault="00202213" w:rsidP="00202213">
      <w:pPr>
        <w:numPr>
          <w:ilvl w:val="0"/>
          <w:numId w:val="3"/>
        </w:numPr>
        <w:tabs>
          <w:tab w:val="num" w:pos="540"/>
          <w:tab w:val="num" w:pos="567"/>
        </w:tabs>
        <w:suppressAutoHyphens/>
        <w:ind w:left="567" w:hanging="567"/>
        <w:jc w:val="both"/>
      </w:pPr>
      <w:r>
        <w:t>Lehké obrněné vozidlo LOV DINGO 2 GE A2</w:t>
      </w:r>
      <w:r w:rsidR="00D77C67">
        <w:t>;</w:t>
      </w:r>
      <w:bookmarkStart w:id="0" w:name="_GoBack"/>
      <w:bookmarkEnd w:id="0"/>
    </w:p>
    <w:p w:rsidR="00202213" w:rsidRDefault="00202213" w:rsidP="00202213">
      <w:pPr>
        <w:numPr>
          <w:ilvl w:val="0"/>
          <w:numId w:val="3"/>
        </w:numPr>
        <w:tabs>
          <w:tab w:val="num" w:pos="540"/>
          <w:tab w:val="num" w:pos="567"/>
        </w:tabs>
        <w:suppressAutoHyphens/>
        <w:ind w:left="567" w:hanging="567"/>
        <w:jc w:val="both"/>
      </w:pPr>
      <w:r>
        <w:t>KVBP PANDUR II;</w:t>
      </w:r>
    </w:p>
    <w:p w:rsidR="00202213" w:rsidRDefault="00202213" w:rsidP="00202213">
      <w:pPr>
        <w:numPr>
          <w:ilvl w:val="0"/>
          <w:numId w:val="3"/>
        </w:numPr>
        <w:tabs>
          <w:tab w:val="num" w:pos="540"/>
          <w:tab w:val="num" w:pos="567"/>
        </w:tabs>
        <w:suppressAutoHyphens/>
        <w:ind w:left="567" w:hanging="567"/>
        <w:jc w:val="both"/>
      </w:pPr>
      <w:r>
        <w:t>LRD-130 Kajman;</w:t>
      </w:r>
      <w:r w:rsidRPr="00202213">
        <w:t xml:space="preserve"> </w:t>
      </w:r>
    </w:p>
    <w:p w:rsidR="00202213" w:rsidRDefault="00202213" w:rsidP="00202213">
      <w:pPr>
        <w:numPr>
          <w:ilvl w:val="0"/>
          <w:numId w:val="3"/>
        </w:numPr>
        <w:tabs>
          <w:tab w:val="num" w:pos="540"/>
          <w:tab w:val="num" w:pos="567"/>
        </w:tabs>
        <w:suppressAutoHyphens/>
        <w:ind w:left="567" w:hanging="567"/>
        <w:jc w:val="both"/>
      </w:pPr>
      <w:r>
        <w:t>Bojové vozidlo pěchoty BVP-2;</w:t>
      </w:r>
    </w:p>
    <w:p w:rsidR="00202213" w:rsidRDefault="00202213" w:rsidP="00202213">
      <w:pPr>
        <w:numPr>
          <w:ilvl w:val="0"/>
          <w:numId w:val="3"/>
        </w:numPr>
        <w:tabs>
          <w:tab w:val="num" w:pos="540"/>
          <w:tab w:val="num" w:pos="567"/>
        </w:tabs>
        <w:suppressAutoHyphens/>
        <w:ind w:left="567" w:hanging="567"/>
        <w:jc w:val="both"/>
      </w:pPr>
      <w:r>
        <w:t xml:space="preserve">Samohybná kanónová houfnice </w:t>
      </w:r>
      <w:smartTag w:uri="urn:schemas-microsoft-com:office:smarttags" w:element="metricconverter">
        <w:smartTagPr>
          <w:attr w:name="ProductID" w:val="152 mm"/>
        </w:smartTagPr>
        <w:r>
          <w:t>152 mm</w:t>
        </w:r>
      </w:smartTag>
      <w:r>
        <w:t xml:space="preserve"> </w:t>
      </w:r>
      <w:proofErr w:type="spellStart"/>
      <w:r>
        <w:t>ShKH</w:t>
      </w:r>
      <w:proofErr w:type="spellEnd"/>
      <w:r>
        <w:t>;</w:t>
      </w:r>
    </w:p>
    <w:p w:rsidR="00202213" w:rsidRDefault="00202213" w:rsidP="00202213">
      <w:pPr>
        <w:numPr>
          <w:ilvl w:val="0"/>
          <w:numId w:val="3"/>
        </w:numPr>
        <w:tabs>
          <w:tab w:val="num" w:pos="540"/>
          <w:tab w:val="num" w:pos="567"/>
        </w:tabs>
        <w:suppressAutoHyphens/>
        <w:ind w:left="567" w:hanging="567"/>
        <w:jc w:val="both"/>
      </w:pPr>
      <w:r>
        <w:t>tank T-72 M4 CZ;</w:t>
      </w:r>
    </w:p>
    <w:p w:rsidR="00202213" w:rsidRDefault="00202213" w:rsidP="00202213">
      <w:pPr>
        <w:numPr>
          <w:ilvl w:val="0"/>
          <w:numId w:val="3"/>
        </w:numPr>
        <w:tabs>
          <w:tab w:val="num" w:pos="540"/>
          <w:tab w:val="num" w:pos="567"/>
        </w:tabs>
        <w:suppressAutoHyphens/>
        <w:ind w:left="567" w:hanging="567"/>
        <w:jc w:val="both"/>
      </w:pPr>
      <w:r>
        <w:t>tank T-72M1K, OT-64, BVP2 - bojová technika používaná v ČSLA;</w:t>
      </w:r>
    </w:p>
    <w:p w:rsidR="00202213" w:rsidRDefault="00202213" w:rsidP="00202213">
      <w:pPr>
        <w:numPr>
          <w:ilvl w:val="0"/>
          <w:numId w:val="3"/>
        </w:numPr>
        <w:tabs>
          <w:tab w:val="num" w:pos="540"/>
          <w:tab w:val="num" w:pos="644"/>
        </w:tabs>
        <w:suppressAutoHyphens/>
        <w:ind w:left="0" w:firstLine="0"/>
        <w:jc w:val="both"/>
      </w:pPr>
      <w:proofErr w:type="spellStart"/>
      <w:r>
        <w:t>odminovací</w:t>
      </w:r>
      <w:proofErr w:type="spellEnd"/>
      <w:r>
        <w:t xml:space="preserve"> komplet BOŽENA 5</w:t>
      </w:r>
      <w:r w:rsidR="007C2213">
        <w:t>;</w:t>
      </w:r>
    </w:p>
    <w:p w:rsidR="00202213" w:rsidRDefault="00202213" w:rsidP="00202213">
      <w:pPr>
        <w:numPr>
          <w:ilvl w:val="0"/>
          <w:numId w:val="3"/>
        </w:numPr>
        <w:tabs>
          <w:tab w:val="num" w:pos="540"/>
          <w:tab w:val="num" w:pos="567"/>
          <w:tab w:val="num" w:pos="644"/>
        </w:tabs>
        <w:suppressAutoHyphens/>
        <w:ind w:left="567" w:hanging="567"/>
        <w:jc w:val="both"/>
      </w:pPr>
      <w:r>
        <w:t>MDA (malý dekontaminační automobil na podvozku T-815)</w:t>
      </w:r>
      <w:r w:rsidR="007C2213">
        <w:t>;</w:t>
      </w:r>
    </w:p>
    <w:p w:rsidR="00202213" w:rsidRDefault="00202213" w:rsidP="00202213">
      <w:pPr>
        <w:numPr>
          <w:ilvl w:val="0"/>
          <w:numId w:val="3"/>
        </w:numPr>
        <w:tabs>
          <w:tab w:val="num" w:pos="540"/>
          <w:tab w:val="num" w:pos="567"/>
          <w:tab w:val="num" w:pos="644"/>
        </w:tabs>
        <w:suppressAutoHyphens/>
        <w:ind w:left="567" w:hanging="567"/>
        <w:jc w:val="both"/>
      </w:pPr>
      <w:r>
        <w:t>Land Rover 130RCH (radiochemická úprava)</w:t>
      </w:r>
      <w:r w:rsidR="007C2213">
        <w:t>;</w:t>
      </w:r>
    </w:p>
    <w:p w:rsidR="00202213" w:rsidRDefault="00202213" w:rsidP="00202213">
      <w:pPr>
        <w:numPr>
          <w:ilvl w:val="0"/>
          <w:numId w:val="3"/>
        </w:numPr>
        <w:tabs>
          <w:tab w:val="left" w:pos="540"/>
          <w:tab w:val="num" w:pos="567"/>
        </w:tabs>
        <w:suppressAutoHyphens/>
        <w:ind w:left="567" w:hanging="567"/>
        <w:jc w:val="both"/>
      </w:pPr>
      <w:r>
        <w:t>Tatra T-815 STEELBRO – boční nakladač kontejnerů;</w:t>
      </w:r>
    </w:p>
    <w:p w:rsidR="00202213" w:rsidRDefault="00202213" w:rsidP="00202213">
      <w:pPr>
        <w:numPr>
          <w:ilvl w:val="0"/>
          <w:numId w:val="3"/>
        </w:numPr>
        <w:tabs>
          <w:tab w:val="num" w:pos="567"/>
        </w:tabs>
        <w:ind w:left="0" w:firstLine="0"/>
        <w:jc w:val="both"/>
        <w:outlineLvl w:val="0"/>
      </w:pPr>
      <w:r>
        <w:t>DÍLNA PDZ-2A, PV3S PSD M-3 (technika k provádění oprav v poli)</w:t>
      </w:r>
      <w:r w:rsidR="007C2213">
        <w:t>;</w:t>
      </w:r>
    </w:p>
    <w:p w:rsidR="00202213" w:rsidRDefault="00202213" w:rsidP="00202213">
      <w:pPr>
        <w:numPr>
          <w:ilvl w:val="0"/>
          <w:numId w:val="3"/>
        </w:numPr>
        <w:tabs>
          <w:tab w:val="num" w:pos="540"/>
          <w:tab w:val="num" w:pos="567"/>
        </w:tabs>
        <w:suppressAutoHyphens/>
        <w:ind w:left="567" w:hanging="567"/>
        <w:jc w:val="both"/>
      </w:pPr>
      <w:r>
        <w:t xml:space="preserve">T-815 AD20; </w:t>
      </w:r>
    </w:p>
    <w:p w:rsidR="00202213" w:rsidRDefault="00202213" w:rsidP="00202213">
      <w:pPr>
        <w:numPr>
          <w:ilvl w:val="0"/>
          <w:numId w:val="3"/>
        </w:numPr>
        <w:tabs>
          <w:tab w:val="num" w:pos="540"/>
          <w:tab w:val="num" w:pos="567"/>
          <w:tab w:val="num" w:pos="644"/>
        </w:tabs>
        <w:suppressAutoHyphens/>
        <w:ind w:left="567" w:hanging="567"/>
        <w:jc w:val="both"/>
      </w:pPr>
      <w:r>
        <w:t>meteorologické pracoviště „OBLAK“</w:t>
      </w:r>
      <w:r w:rsidR="007C2213">
        <w:t>;</w:t>
      </w:r>
    </w:p>
    <w:p w:rsidR="00202213" w:rsidRDefault="00202213" w:rsidP="00202213">
      <w:pPr>
        <w:numPr>
          <w:ilvl w:val="0"/>
          <w:numId w:val="3"/>
        </w:numPr>
        <w:tabs>
          <w:tab w:val="num" w:pos="567"/>
        </w:tabs>
        <w:ind w:left="0" w:firstLine="0"/>
        <w:jc w:val="both"/>
        <w:outlineLvl w:val="0"/>
      </w:pPr>
      <w:r>
        <w:t>KIM 100 – technologický kontejner a další komunikační prostředky AČR</w:t>
      </w:r>
      <w:r w:rsidR="007C2213">
        <w:t>;</w:t>
      </w:r>
    </w:p>
    <w:p w:rsidR="00202213" w:rsidRDefault="00202213" w:rsidP="00202213">
      <w:pPr>
        <w:numPr>
          <w:ilvl w:val="0"/>
          <w:numId w:val="3"/>
        </w:numPr>
        <w:tabs>
          <w:tab w:val="num" w:pos="540"/>
          <w:tab w:val="num" w:pos="644"/>
        </w:tabs>
        <w:suppressAutoHyphens/>
        <w:ind w:left="567" w:hanging="567"/>
        <w:jc w:val="both"/>
      </w:pPr>
      <w:r>
        <w:t xml:space="preserve">statická ukázka ruských a sovětských zbraní z předválečného období a z  2. světové války, německých zbraní z předválečného období a z 2. světové války, československých zbraní z 1. republiky, volně ložených exponátů, kulometu Maxim 1910, těžkého kulometu </w:t>
      </w:r>
      <w:proofErr w:type="spellStart"/>
      <w:r>
        <w:t>vz</w:t>
      </w:r>
      <w:proofErr w:type="spellEnd"/>
      <w:r>
        <w:t xml:space="preserve">. 37, těžkého kulometu </w:t>
      </w:r>
      <w:proofErr w:type="spellStart"/>
      <w:r>
        <w:t>vz</w:t>
      </w:r>
      <w:proofErr w:type="spellEnd"/>
      <w:r>
        <w:t xml:space="preserve">. 43 </w:t>
      </w:r>
      <w:proofErr w:type="spellStart"/>
      <w:r>
        <w:t>Gorjunov</w:t>
      </w:r>
      <w:proofErr w:type="spellEnd"/>
      <w:r>
        <w:t xml:space="preserve">, těžkého kulometu MG – </w:t>
      </w:r>
      <w:smartTag w:uri="urn:schemas-microsoft-com:office:smarttags" w:element="metricconverter">
        <w:smartTagPr>
          <w:attr w:name="ProductID" w:val="34 a"/>
        </w:smartTagPr>
        <w:r>
          <w:t>34 a</w:t>
        </w:r>
      </w:smartTag>
      <w:r>
        <w:t xml:space="preserve"> kulometu DTM </w:t>
      </w:r>
      <w:proofErr w:type="spellStart"/>
      <w:r>
        <w:t>Děktarjev</w:t>
      </w:r>
      <w:proofErr w:type="spellEnd"/>
      <w:r w:rsidR="007C2213">
        <w:t>;</w:t>
      </w:r>
    </w:p>
    <w:p w:rsidR="00202213" w:rsidRDefault="00202213" w:rsidP="00343422">
      <w:pPr>
        <w:numPr>
          <w:ilvl w:val="0"/>
          <w:numId w:val="3"/>
        </w:numPr>
        <w:tabs>
          <w:tab w:val="num" w:pos="567"/>
        </w:tabs>
        <w:ind w:left="0" w:firstLine="0"/>
        <w:jc w:val="both"/>
        <w:outlineLvl w:val="0"/>
      </w:pPr>
      <w:r>
        <w:t>statická ukázka zbraní užívaných příslušníky AČR v</w:t>
      </w:r>
      <w:r w:rsidR="007C2213">
        <w:t> </w:t>
      </w:r>
      <w:r>
        <w:t>současnosti</w:t>
      </w:r>
      <w:r w:rsidR="007C2213">
        <w:t>.</w:t>
      </w:r>
    </w:p>
    <w:p w:rsidR="00202213" w:rsidRDefault="00202213" w:rsidP="00202213">
      <w:pPr>
        <w:jc w:val="both"/>
        <w:rPr>
          <w:b/>
          <w:sz w:val="48"/>
          <w:szCs w:val="48"/>
        </w:rPr>
      </w:pPr>
    </w:p>
    <w:p w:rsidR="00202213" w:rsidRDefault="00202213" w:rsidP="00202213">
      <w:pPr>
        <w:pStyle w:val="Zkladntext"/>
        <w:ind w:firstLine="709"/>
        <w:jc w:val="both"/>
      </w:pPr>
    </w:p>
    <w:sectPr w:rsidR="00202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00000014"/>
    <w:name w:val="WW8Num2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/>
      </w:rPr>
    </w:lvl>
  </w:abstractNum>
  <w:abstractNum w:abstractNumId="1">
    <w:nsid w:val="0000001A"/>
    <w:multiLevelType w:val="singleLevel"/>
    <w:tmpl w:val="0000001A"/>
    <w:name w:val="WW8Num3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/>
      </w:rPr>
    </w:lvl>
  </w:abstractNum>
  <w:abstractNum w:abstractNumId="2">
    <w:nsid w:val="00000023"/>
    <w:multiLevelType w:val="singleLevel"/>
    <w:tmpl w:val="00000023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2"/>
    <w:lvlOverride w:ilvl="0"/>
  </w:num>
  <w:num w:numId="2">
    <w:abstractNumId w:val="1"/>
    <w:lvlOverride w:ilvl="0"/>
  </w:num>
  <w:num w:numId="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13"/>
    <w:rsid w:val="00202213"/>
    <w:rsid w:val="00343422"/>
    <w:rsid w:val="007C2213"/>
    <w:rsid w:val="00882599"/>
    <w:rsid w:val="00963943"/>
    <w:rsid w:val="00D7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202213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semiHidden/>
    <w:unhideWhenUsed/>
    <w:rsid w:val="00202213"/>
    <w:pPr>
      <w:suppressAutoHyphens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20221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semiHidden/>
    <w:unhideWhenUsed/>
    <w:rsid w:val="002022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0221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202213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semiHidden/>
    <w:unhideWhenUsed/>
    <w:rsid w:val="00202213"/>
    <w:pPr>
      <w:suppressAutoHyphens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20221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semiHidden/>
    <w:unhideWhenUsed/>
    <w:rsid w:val="002022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0221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218</Words>
  <Characters>1289</Characters>
  <Application/>
  <DocSecurity>0</DocSecurity>
  <Lines>10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1504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