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382FB" w14:textId="2B6CDADF" w:rsidR="00557C70" w:rsidRDefault="00557C70" w:rsidP="00C02AC9">
      <w:pPr>
        <w:pStyle w:val="Nadpis1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Velitel 7. mechanizované brigády „Dukelské“</w:t>
      </w:r>
    </w:p>
    <w:p w14:paraId="1989062E" w14:textId="77777777" w:rsidR="00557C70" w:rsidRDefault="00557C70" w:rsidP="00C02AC9">
      <w:pPr>
        <w:pStyle w:val="Nadpis1"/>
        <w:jc w:val="both"/>
        <w:rPr>
          <w:rFonts w:ascii="Times New Roman" w:hAnsi="Times New Roman"/>
          <w:b/>
          <w:szCs w:val="24"/>
        </w:rPr>
      </w:pPr>
    </w:p>
    <w:p w14:paraId="3634AB60" w14:textId="6E359B05" w:rsidR="00C02AC9" w:rsidRPr="00C02AC9" w:rsidRDefault="00557C70" w:rsidP="00C02AC9">
      <w:pPr>
        <w:pStyle w:val="Nadpis1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brigádní generál </w:t>
      </w:r>
      <w:r w:rsidR="00C02AC9" w:rsidRPr="00C02AC9">
        <w:rPr>
          <w:rFonts w:ascii="Times New Roman" w:hAnsi="Times New Roman"/>
          <w:b/>
          <w:szCs w:val="24"/>
        </w:rPr>
        <w:t>Ing. Miroslav Vybíhal, MSS</w:t>
      </w:r>
    </w:p>
    <w:p w14:paraId="6E8D9F70" w14:textId="77777777" w:rsidR="00557C70" w:rsidRDefault="00557C70" w:rsidP="00C02AC9">
      <w:pPr>
        <w:pStyle w:val="Nadpis2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634AB62" w14:textId="6FCEE0A9" w:rsidR="00C02AC9" w:rsidRPr="00C02AC9" w:rsidRDefault="00C02AC9" w:rsidP="00C02AC9">
      <w:pPr>
        <w:pStyle w:val="Nadpis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02AC9">
        <w:rPr>
          <w:rFonts w:ascii="Times New Roman" w:hAnsi="Times New Roman" w:cs="Times New Roman"/>
          <w:color w:val="auto"/>
          <w:sz w:val="24"/>
          <w:szCs w:val="24"/>
        </w:rPr>
        <w:t>Vzdělání a odborná příprava</w:t>
      </w:r>
    </w:p>
    <w:p w14:paraId="3634AB63" w14:textId="77777777" w:rsidR="00C02AC9" w:rsidRPr="00C02AC9" w:rsidRDefault="00C02AC9" w:rsidP="00C02AC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AC9">
        <w:rPr>
          <w:rStyle w:val="Siln"/>
          <w:rFonts w:ascii="Times New Roman" w:hAnsi="Times New Roman" w:cs="Times New Roman"/>
          <w:sz w:val="24"/>
          <w:szCs w:val="24"/>
        </w:rPr>
        <w:t>1989–1993</w:t>
      </w:r>
      <w:r w:rsidRPr="00C02AC9">
        <w:rPr>
          <w:rFonts w:ascii="Times New Roman" w:hAnsi="Times New Roman" w:cs="Times New Roman"/>
          <w:sz w:val="24"/>
          <w:szCs w:val="24"/>
        </w:rPr>
        <w:t xml:space="preserve"> – gymnázium v Praze</w:t>
      </w:r>
    </w:p>
    <w:p w14:paraId="3634AB64" w14:textId="77777777" w:rsidR="00C02AC9" w:rsidRPr="00C02AC9" w:rsidRDefault="00C02AC9" w:rsidP="00C02AC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AC9">
        <w:rPr>
          <w:rStyle w:val="Siln"/>
          <w:rFonts w:ascii="Times New Roman" w:hAnsi="Times New Roman" w:cs="Times New Roman"/>
          <w:sz w:val="24"/>
          <w:szCs w:val="24"/>
        </w:rPr>
        <w:t>1993–1996</w:t>
      </w:r>
      <w:r w:rsidRPr="00C02AC9">
        <w:rPr>
          <w:rFonts w:ascii="Times New Roman" w:hAnsi="Times New Roman" w:cs="Times New Roman"/>
          <w:sz w:val="24"/>
          <w:szCs w:val="24"/>
        </w:rPr>
        <w:t xml:space="preserve"> – Vysoká vojenská škola pozemního vojska ve Vyškově, bakalářské studium, obor velitel průzkumných jednotek – manažer, ČVO 104</w:t>
      </w:r>
    </w:p>
    <w:p w14:paraId="3634AB65" w14:textId="77777777" w:rsidR="00C02AC9" w:rsidRPr="00C02AC9" w:rsidRDefault="00C02AC9" w:rsidP="00C02AC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AC9">
        <w:rPr>
          <w:rStyle w:val="Siln"/>
          <w:rFonts w:ascii="Times New Roman" w:hAnsi="Times New Roman" w:cs="Times New Roman"/>
          <w:sz w:val="24"/>
          <w:szCs w:val="24"/>
        </w:rPr>
        <w:t>2002–2003</w:t>
      </w:r>
      <w:r w:rsidRPr="00C02AC9">
        <w:rPr>
          <w:rFonts w:ascii="Times New Roman" w:hAnsi="Times New Roman" w:cs="Times New Roman"/>
          <w:sz w:val="24"/>
          <w:szCs w:val="24"/>
        </w:rPr>
        <w:t xml:space="preserve"> – kombinované vysokoškolské studium, obor velitel průzkumných jednotek – manažer; ukončeno získáním akademického titulu </w:t>
      </w:r>
      <w:r w:rsidRPr="00C02AC9">
        <w:rPr>
          <w:rStyle w:val="Siln"/>
          <w:rFonts w:ascii="Times New Roman" w:hAnsi="Times New Roman" w:cs="Times New Roman"/>
          <w:sz w:val="24"/>
          <w:szCs w:val="24"/>
        </w:rPr>
        <w:t>Ing.</w:t>
      </w:r>
    </w:p>
    <w:p w14:paraId="3634AB66" w14:textId="77777777" w:rsidR="00C02AC9" w:rsidRPr="00C02AC9" w:rsidRDefault="00C02AC9" w:rsidP="00C02AC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AC9">
        <w:rPr>
          <w:rStyle w:val="Siln"/>
          <w:rFonts w:ascii="Times New Roman" w:hAnsi="Times New Roman" w:cs="Times New Roman"/>
          <w:sz w:val="24"/>
          <w:szCs w:val="24"/>
        </w:rPr>
        <w:t>září 2017 – březen 2018</w:t>
      </w:r>
      <w:r w:rsidRPr="00C02AC9">
        <w:rPr>
          <w:rFonts w:ascii="Times New Roman" w:hAnsi="Times New Roman" w:cs="Times New Roman"/>
          <w:sz w:val="24"/>
          <w:szCs w:val="24"/>
        </w:rPr>
        <w:t xml:space="preserve"> – kurz generálního štábu</w:t>
      </w:r>
    </w:p>
    <w:p w14:paraId="3634AB67" w14:textId="77777777" w:rsidR="00C02AC9" w:rsidRPr="00C02AC9" w:rsidRDefault="00C02AC9" w:rsidP="00C02AC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AC9">
        <w:rPr>
          <w:rStyle w:val="Siln"/>
          <w:rFonts w:ascii="Times New Roman" w:hAnsi="Times New Roman" w:cs="Times New Roman"/>
          <w:sz w:val="24"/>
          <w:szCs w:val="24"/>
        </w:rPr>
        <w:t>červen 2021 – červen 2022</w:t>
      </w:r>
      <w:r w:rsidRPr="00C02AC9">
        <w:rPr>
          <w:rFonts w:ascii="Times New Roman" w:hAnsi="Times New Roman" w:cs="Times New Roman"/>
          <w:sz w:val="24"/>
          <w:szCs w:val="24"/>
        </w:rPr>
        <w:t xml:space="preserve"> – </w:t>
      </w:r>
      <w:r w:rsidRPr="00C02AC9">
        <w:rPr>
          <w:rStyle w:val="Siln"/>
          <w:rFonts w:ascii="Times New Roman" w:hAnsi="Times New Roman" w:cs="Times New Roman"/>
          <w:sz w:val="24"/>
          <w:szCs w:val="24"/>
        </w:rPr>
        <w:t xml:space="preserve">U.S. </w:t>
      </w:r>
      <w:proofErr w:type="spellStart"/>
      <w:r w:rsidRPr="00C02AC9">
        <w:rPr>
          <w:rStyle w:val="Siln"/>
          <w:rFonts w:ascii="Times New Roman" w:hAnsi="Times New Roman" w:cs="Times New Roman"/>
          <w:sz w:val="24"/>
          <w:szCs w:val="24"/>
        </w:rPr>
        <w:t>Army</w:t>
      </w:r>
      <w:proofErr w:type="spellEnd"/>
      <w:r w:rsidRPr="00C02AC9">
        <w:rPr>
          <w:rStyle w:val="Siln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AC9">
        <w:rPr>
          <w:rStyle w:val="Siln"/>
          <w:rFonts w:ascii="Times New Roman" w:hAnsi="Times New Roman" w:cs="Times New Roman"/>
          <w:sz w:val="24"/>
          <w:szCs w:val="24"/>
        </w:rPr>
        <w:t>War</w:t>
      </w:r>
      <w:proofErr w:type="spellEnd"/>
      <w:r w:rsidRPr="00C02AC9">
        <w:rPr>
          <w:rStyle w:val="Siln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AC9">
        <w:rPr>
          <w:rStyle w:val="Siln"/>
          <w:rFonts w:ascii="Times New Roman" w:hAnsi="Times New Roman" w:cs="Times New Roman"/>
          <w:sz w:val="24"/>
          <w:szCs w:val="24"/>
        </w:rPr>
        <w:t>College</w:t>
      </w:r>
      <w:proofErr w:type="spellEnd"/>
      <w:r w:rsidRPr="00C02AC9">
        <w:rPr>
          <w:rFonts w:ascii="Times New Roman" w:hAnsi="Times New Roman" w:cs="Times New Roman"/>
          <w:sz w:val="24"/>
          <w:szCs w:val="24"/>
        </w:rPr>
        <w:t xml:space="preserve">, Pensylvánie, USA; získán titul </w:t>
      </w:r>
      <w:r w:rsidRPr="00C02AC9">
        <w:rPr>
          <w:rStyle w:val="Siln"/>
          <w:rFonts w:ascii="Times New Roman" w:hAnsi="Times New Roman" w:cs="Times New Roman"/>
          <w:sz w:val="24"/>
          <w:szCs w:val="24"/>
        </w:rPr>
        <w:t xml:space="preserve">Master </w:t>
      </w:r>
      <w:proofErr w:type="spellStart"/>
      <w:r w:rsidRPr="00C02AC9">
        <w:rPr>
          <w:rStyle w:val="Siln"/>
          <w:rFonts w:ascii="Times New Roman" w:hAnsi="Times New Roman" w:cs="Times New Roman"/>
          <w:sz w:val="24"/>
          <w:szCs w:val="24"/>
        </w:rPr>
        <w:t>of</w:t>
      </w:r>
      <w:proofErr w:type="spellEnd"/>
      <w:r w:rsidRPr="00C02AC9">
        <w:rPr>
          <w:rStyle w:val="Siln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AC9">
        <w:rPr>
          <w:rStyle w:val="Siln"/>
          <w:rFonts w:ascii="Times New Roman" w:hAnsi="Times New Roman" w:cs="Times New Roman"/>
          <w:sz w:val="24"/>
          <w:szCs w:val="24"/>
        </w:rPr>
        <w:t>Strategic</w:t>
      </w:r>
      <w:proofErr w:type="spellEnd"/>
      <w:r w:rsidRPr="00C02AC9">
        <w:rPr>
          <w:rStyle w:val="Siln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AC9">
        <w:rPr>
          <w:rStyle w:val="Siln"/>
          <w:rFonts w:ascii="Times New Roman" w:hAnsi="Times New Roman" w:cs="Times New Roman"/>
          <w:sz w:val="24"/>
          <w:szCs w:val="24"/>
        </w:rPr>
        <w:t>Studies</w:t>
      </w:r>
      <w:proofErr w:type="spellEnd"/>
      <w:r w:rsidRPr="00C02AC9">
        <w:rPr>
          <w:rStyle w:val="Siln"/>
          <w:rFonts w:ascii="Times New Roman" w:hAnsi="Times New Roman" w:cs="Times New Roman"/>
          <w:sz w:val="24"/>
          <w:szCs w:val="24"/>
        </w:rPr>
        <w:t xml:space="preserve"> (MSS)</w:t>
      </w:r>
    </w:p>
    <w:p w14:paraId="3634AB68" w14:textId="77777777" w:rsidR="00C02AC9" w:rsidRPr="00C02AC9" w:rsidRDefault="00C02AC9" w:rsidP="00C02AC9">
      <w:pPr>
        <w:pStyle w:val="Nadpis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02AC9">
        <w:rPr>
          <w:rFonts w:ascii="Times New Roman" w:hAnsi="Times New Roman" w:cs="Times New Roman"/>
          <w:color w:val="auto"/>
          <w:sz w:val="24"/>
          <w:szCs w:val="24"/>
        </w:rPr>
        <w:t>Průběh vojenské kariéry</w:t>
      </w:r>
    </w:p>
    <w:p w14:paraId="3634AB69" w14:textId="77777777" w:rsidR="00C02AC9" w:rsidRPr="00C02AC9" w:rsidRDefault="00C02AC9" w:rsidP="00C02AC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AC9">
        <w:rPr>
          <w:rStyle w:val="Siln"/>
          <w:rFonts w:ascii="Times New Roman" w:hAnsi="Times New Roman" w:cs="Times New Roman"/>
          <w:sz w:val="24"/>
          <w:szCs w:val="24"/>
        </w:rPr>
        <w:t>1996</w:t>
      </w:r>
      <w:r w:rsidRPr="00C02AC9">
        <w:rPr>
          <w:rFonts w:ascii="Times New Roman" w:hAnsi="Times New Roman" w:cs="Times New Roman"/>
          <w:sz w:val="24"/>
          <w:szCs w:val="24"/>
        </w:rPr>
        <w:t xml:space="preserve"> – velitel skupiny, 2. prapor hloubkového průzkumu, Prostějov</w:t>
      </w:r>
    </w:p>
    <w:p w14:paraId="3634AB6A" w14:textId="77777777" w:rsidR="00C02AC9" w:rsidRPr="00C02AC9" w:rsidRDefault="00C02AC9" w:rsidP="00C02AC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AC9">
        <w:rPr>
          <w:rFonts w:ascii="Times New Roman" w:hAnsi="Times New Roman" w:cs="Times New Roman"/>
          <w:sz w:val="24"/>
          <w:szCs w:val="24"/>
        </w:rPr>
        <w:t xml:space="preserve">následně </w:t>
      </w:r>
      <w:r w:rsidRPr="00C02AC9">
        <w:rPr>
          <w:rStyle w:val="Siln"/>
          <w:rFonts w:ascii="Times New Roman" w:hAnsi="Times New Roman" w:cs="Times New Roman"/>
          <w:sz w:val="24"/>
          <w:szCs w:val="24"/>
        </w:rPr>
        <w:t>zástupce velitele roty</w:t>
      </w:r>
      <w:r w:rsidRPr="00C02AC9">
        <w:rPr>
          <w:rFonts w:ascii="Times New Roman" w:hAnsi="Times New Roman" w:cs="Times New Roman"/>
          <w:sz w:val="24"/>
          <w:szCs w:val="24"/>
        </w:rPr>
        <w:t xml:space="preserve"> a </w:t>
      </w:r>
      <w:r w:rsidRPr="00C02AC9">
        <w:rPr>
          <w:rStyle w:val="Siln"/>
          <w:rFonts w:ascii="Times New Roman" w:hAnsi="Times New Roman" w:cs="Times New Roman"/>
          <w:sz w:val="24"/>
          <w:szCs w:val="24"/>
        </w:rPr>
        <w:t>velitel roty</w:t>
      </w:r>
      <w:r w:rsidRPr="00C02AC9">
        <w:rPr>
          <w:rFonts w:ascii="Times New Roman" w:hAnsi="Times New Roman" w:cs="Times New Roman"/>
          <w:sz w:val="24"/>
          <w:szCs w:val="24"/>
        </w:rPr>
        <w:t>, 115. prapor hloubkového průzkumu</w:t>
      </w:r>
    </w:p>
    <w:p w14:paraId="3634AB6B" w14:textId="77777777" w:rsidR="00C02AC9" w:rsidRPr="00C02AC9" w:rsidRDefault="00C02AC9" w:rsidP="00C02AC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AC9">
        <w:rPr>
          <w:rStyle w:val="Siln"/>
          <w:rFonts w:ascii="Times New Roman" w:hAnsi="Times New Roman" w:cs="Times New Roman"/>
          <w:sz w:val="24"/>
          <w:szCs w:val="24"/>
        </w:rPr>
        <w:t>září 2000</w:t>
      </w:r>
      <w:r w:rsidRPr="00C02AC9">
        <w:rPr>
          <w:rFonts w:ascii="Times New Roman" w:hAnsi="Times New Roman" w:cs="Times New Roman"/>
          <w:sz w:val="24"/>
          <w:szCs w:val="24"/>
        </w:rPr>
        <w:t xml:space="preserve"> – náčelník skupiny řízení průzkumu střediska zpravodajské činnosti, </w:t>
      </w:r>
      <w:r>
        <w:rPr>
          <w:rFonts w:ascii="Times New Roman" w:hAnsi="Times New Roman" w:cs="Times New Roman"/>
          <w:sz w:val="24"/>
          <w:szCs w:val="24"/>
        </w:rPr>
        <w:br/>
      </w:r>
      <w:r w:rsidRPr="00C02AC9">
        <w:rPr>
          <w:rFonts w:ascii="Times New Roman" w:hAnsi="Times New Roman" w:cs="Times New Roman"/>
          <w:sz w:val="24"/>
          <w:szCs w:val="24"/>
        </w:rPr>
        <w:t>11. průzkumný prapor, Prostějov</w:t>
      </w:r>
    </w:p>
    <w:p w14:paraId="3634AB6C" w14:textId="77777777" w:rsidR="00C02AC9" w:rsidRPr="00C02AC9" w:rsidRDefault="00C02AC9" w:rsidP="00C02AC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AC9">
        <w:rPr>
          <w:rStyle w:val="Siln"/>
          <w:rFonts w:ascii="Times New Roman" w:hAnsi="Times New Roman" w:cs="Times New Roman"/>
          <w:sz w:val="24"/>
          <w:szCs w:val="24"/>
        </w:rPr>
        <w:t>od prosince 2003</w:t>
      </w:r>
      <w:r w:rsidRPr="00C02AC9">
        <w:rPr>
          <w:rFonts w:ascii="Times New Roman" w:hAnsi="Times New Roman" w:cs="Times New Roman"/>
          <w:sz w:val="24"/>
          <w:szCs w:val="24"/>
        </w:rPr>
        <w:t xml:space="preserve"> – náčelník operační skupiny štábu, 102. průzkumný prapor</w:t>
      </w:r>
    </w:p>
    <w:p w14:paraId="3634AB6D" w14:textId="77777777" w:rsidR="00C02AC9" w:rsidRPr="00C02AC9" w:rsidRDefault="00C02AC9" w:rsidP="00C02AC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AC9">
        <w:rPr>
          <w:rStyle w:val="Siln"/>
          <w:rFonts w:ascii="Times New Roman" w:hAnsi="Times New Roman" w:cs="Times New Roman"/>
          <w:sz w:val="24"/>
          <w:szCs w:val="24"/>
        </w:rPr>
        <w:t>od února 2006</w:t>
      </w:r>
      <w:r w:rsidRPr="00C02AC9">
        <w:rPr>
          <w:rFonts w:ascii="Times New Roman" w:hAnsi="Times New Roman" w:cs="Times New Roman"/>
          <w:sz w:val="24"/>
          <w:szCs w:val="24"/>
        </w:rPr>
        <w:t xml:space="preserve"> – vedoucí starší důstojník – specialista oddělení zahraničních operací </w:t>
      </w:r>
      <w:r>
        <w:rPr>
          <w:rFonts w:ascii="Times New Roman" w:hAnsi="Times New Roman" w:cs="Times New Roman"/>
          <w:sz w:val="24"/>
          <w:szCs w:val="24"/>
        </w:rPr>
        <w:br/>
      </w:r>
      <w:r w:rsidRPr="00C02AC9">
        <w:rPr>
          <w:rFonts w:ascii="Times New Roman" w:hAnsi="Times New Roman" w:cs="Times New Roman"/>
          <w:sz w:val="24"/>
          <w:szCs w:val="24"/>
        </w:rPr>
        <w:t>a pozorovatelů, odbor krizového řízení, Společné operační centrum Ministerstva obrany, Praha; následně další funkce v rámci Společného operačního centra</w:t>
      </w:r>
    </w:p>
    <w:p w14:paraId="3634AB6E" w14:textId="77777777" w:rsidR="00C02AC9" w:rsidRPr="00C02AC9" w:rsidRDefault="00C02AC9" w:rsidP="00C02AC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AC9">
        <w:rPr>
          <w:rStyle w:val="Siln"/>
          <w:rFonts w:ascii="Times New Roman" w:hAnsi="Times New Roman" w:cs="Times New Roman"/>
          <w:sz w:val="24"/>
          <w:szCs w:val="24"/>
        </w:rPr>
        <w:t>1. srpna 2009 – polovina roku 2013</w:t>
      </w:r>
      <w:r w:rsidRPr="00C02AC9">
        <w:rPr>
          <w:rFonts w:ascii="Times New Roman" w:hAnsi="Times New Roman" w:cs="Times New Roman"/>
          <w:sz w:val="24"/>
          <w:szCs w:val="24"/>
        </w:rPr>
        <w:t xml:space="preserve"> – vedoucí starší důstojník – specialista Národního zastoupení České republiky při </w:t>
      </w:r>
      <w:r w:rsidRPr="00C02AC9">
        <w:rPr>
          <w:rStyle w:val="Siln"/>
          <w:rFonts w:ascii="Times New Roman" w:hAnsi="Times New Roman" w:cs="Times New Roman"/>
          <w:sz w:val="24"/>
          <w:szCs w:val="24"/>
        </w:rPr>
        <w:t>SHAPE</w:t>
      </w:r>
      <w:r w:rsidRPr="00C02AC9">
        <w:rPr>
          <w:rFonts w:ascii="Times New Roman" w:hAnsi="Times New Roman" w:cs="Times New Roman"/>
          <w:sz w:val="24"/>
          <w:szCs w:val="24"/>
        </w:rPr>
        <w:t>, Belgie</w:t>
      </w:r>
    </w:p>
    <w:p w14:paraId="3634AB6F" w14:textId="77777777" w:rsidR="00C02AC9" w:rsidRPr="00C02AC9" w:rsidRDefault="00C02AC9" w:rsidP="00C02AC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AC9">
        <w:rPr>
          <w:rStyle w:val="Siln"/>
          <w:rFonts w:ascii="Times New Roman" w:hAnsi="Times New Roman" w:cs="Times New Roman"/>
          <w:sz w:val="24"/>
          <w:szCs w:val="24"/>
        </w:rPr>
        <w:t>2013–2015</w:t>
      </w:r>
      <w:r w:rsidRPr="00C02AC9">
        <w:rPr>
          <w:rFonts w:ascii="Times New Roman" w:hAnsi="Times New Roman" w:cs="Times New Roman"/>
          <w:sz w:val="24"/>
          <w:szCs w:val="24"/>
        </w:rPr>
        <w:t xml:space="preserve"> – služební zařazení v operačním odboru Centra ochrany proti zbraním hromadného ničení, Vyškov</w:t>
      </w:r>
    </w:p>
    <w:p w14:paraId="3634AB70" w14:textId="77777777" w:rsidR="00C02AC9" w:rsidRPr="00C02AC9" w:rsidRDefault="00C02AC9" w:rsidP="00C02AC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AC9">
        <w:rPr>
          <w:rStyle w:val="Siln"/>
          <w:rFonts w:ascii="Times New Roman" w:hAnsi="Times New Roman" w:cs="Times New Roman"/>
          <w:sz w:val="24"/>
          <w:szCs w:val="24"/>
        </w:rPr>
        <w:t>1. července 2015 – 2016</w:t>
      </w:r>
      <w:r w:rsidRPr="00C02AC9">
        <w:rPr>
          <w:rFonts w:ascii="Times New Roman" w:hAnsi="Times New Roman" w:cs="Times New Roman"/>
          <w:sz w:val="24"/>
          <w:szCs w:val="24"/>
        </w:rPr>
        <w:t xml:space="preserve"> – zástupce náčelníka štábu 7. mechanizované brigády, Hranice</w:t>
      </w:r>
    </w:p>
    <w:p w14:paraId="3634AB71" w14:textId="77777777" w:rsidR="00C02AC9" w:rsidRPr="00C02AC9" w:rsidRDefault="00C02AC9" w:rsidP="00C02AC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AC9">
        <w:rPr>
          <w:rStyle w:val="Siln"/>
          <w:rFonts w:ascii="Times New Roman" w:hAnsi="Times New Roman" w:cs="Times New Roman"/>
          <w:sz w:val="24"/>
          <w:szCs w:val="24"/>
        </w:rPr>
        <w:t>2016–2019</w:t>
      </w:r>
      <w:r w:rsidRPr="00C02AC9">
        <w:rPr>
          <w:rFonts w:ascii="Times New Roman" w:hAnsi="Times New Roman" w:cs="Times New Roman"/>
          <w:sz w:val="24"/>
          <w:szCs w:val="24"/>
        </w:rPr>
        <w:t xml:space="preserve"> – velitel 72. mechanizovaného praporu, Přáslavice</w:t>
      </w:r>
    </w:p>
    <w:p w14:paraId="3634AB72" w14:textId="77777777" w:rsidR="00C02AC9" w:rsidRPr="00C02AC9" w:rsidRDefault="00C02AC9" w:rsidP="00C02AC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AC9">
        <w:rPr>
          <w:rStyle w:val="Siln"/>
          <w:rFonts w:ascii="Times New Roman" w:hAnsi="Times New Roman" w:cs="Times New Roman"/>
          <w:sz w:val="24"/>
          <w:szCs w:val="24"/>
        </w:rPr>
        <w:t>srpen 2019 – říjen 2022</w:t>
      </w:r>
      <w:r w:rsidRPr="00C02AC9">
        <w:rPr>
          <w:rFonts w:ascii="Times New Roman" w:hAnsi="Times New Roman" w:cs="Times New Roman"/>
          <w:sz w:val="24"/>
          <w:szCs w:val="24"/>
        </w:rPr>
        <w:t xml:space="preserve"> – náčelník štábu 7. mechanizované brigády</w:t>
      </w:r>
    </w:p>
    <w:p w14:paraId="3634AB73" w14:textId="77777777" w:rsidR="00C02AC9" w:rsidRPr="00C02AC9" w:rsidRDefault="00C02AC9" w:rsidP="00C02AC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AC9">
        <w:rPr>
          <w:rStyle w:val="Siln"/>
          <w:rFonts w:ascii="Times New Roman" w:hAnsi="Times New Roman" w:cs="Times New Roman"/>
          <w:sz w:val="24"/>
          <w:szCs w:val="24"/>
        </w:rPr>
        <w:t>listopad 2022 – říjen 2024</w:t>
      </w:r>
      <w:r w:rsidRPr="00C02AC9">
        <w:rPr>
          <w:rFonts w:ascii="Times New Roman" w:hAnsi="Times New Roman" w:cs="Times New Roman"/>
          <w:sz w:val="24"/>
          <w:szCs w:val="24"/>
        </w:rPr>
        <w:t xml:space="preserve"> – zástupce velitele 7. mechanizované brigády</w:t>
      </w:r>
    </w:p>
    <w:p w14:paraId="3634AB74" w14:textId="77777777" w:rsidR="00C02AC9" w:rsidRPr="00C02AC9" w:rsidRDefault="00C02AC9" w:rsidP="00C02AC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AC9">
        <w:rPr>
          <w:rStyle w:val="Siln"/>
          <w:rFonts w:ascii="Times New Roman" w:hAnsi="Times New Roman" w:cs="Times New Roman"/>
          <w:sz w:val="24"/>
          <w:szCs w:val="24"/>
        </w:rPr>
        <w:t>2023</w:t>
      </w:r>
      <w:r w:rsidRPr="00C02AC9">
        <w:rPr>
          <w:rFonts w:ascii="Times New Roman" w:hAnsi="Times New Roman" w:cs="Times New Roman"/>
          <w:sz w:val="24"/>
          <w:szCs w:val="24"/>
        </w:rPr>
        <w:t xml:space="preserve"> – velitel 3. mnohonárodního úkolového uskupení na území Slovenska</w:t>
      </w:r>
    </w:p>
    <w:p w14:paraId="3634AB75" w14:textId="77777777" w:rsidR="00C02AC9" w:rsidRPr="00C02AC9" w:rsidRDefault="00C02AC9" w:rsidP="00C02AC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AC9">
        <w:rPr>
          <w:rStyle w:val="Siln"/>
          <w:rFonts w:ascii="Times New Roman" w:hAnsi="Times New Roman" w:cs="Times New Roman"/>
          <w:sz w:val="24"/>
          <w:szCs w:val="24"/>
        </w:rPr>
        <w:t>říjen 2024 – 31. července 2026</w:t>
      </w:r>
      <w:r w:rsidRPr="00C02AC9">
        <w:rPr>
          <w:rFonts w:ascii="Times New Roman" w:hAnsi="Times New Roman" w:cs="Times New Roman"/>
          <w:sz w:val="24"/>
          <w:szCs w:val="24"/>
        </w:rPr>
        <w:t xml:space="preserve"> – ředitel Odboru rozvoje pozemních sil Sekce rozvoje sil Ministerstva obrany</w:t>
      </w:r>
    </w:p>
    <w:p w14:paraId="3634AB76" w14:textId="77777777" w:rsidR="00C02AC9" w:rsidRDefault="00C02AC9" w:rsidP="00C02AC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AC9">
        <w:rPr>
          <w:rStyle w:val="Siln"/>
          <w:rFonts w:ascii="Times New Roman" w:hAnsi="Times New Roman" w:cs="Times New Roman"/>
          <w:sz w:val="24"/>
          <w:szCs w:val="24"/>
        </w:rPr>
        <w:t>od srpna 2026</w:t>
      </w:r>
      <w:r w:rsidRPr="00C02AC9">
        <w:rPr>
          <w:rFonts w:ascii="Times New Roman" w:hAnsi="Times New Roman" w:cs="Times New Roman"/>
          <w:sz w:val="24"/>
          <w:szCs w:val="24"/>
        </w:rPr>
        <w:t xml:space="preserve"> – velitel 7. mechanizované brigády „Dukelské“</w:t>
      </w:r>
    </w:p>
    <w:p w14:paraId="5CDE003B" w14:textId="7D1ED448" w:rsidR="00557C70" w:rsidRPr="00C02AC9" w:rsidRDefault="00557C70" w:rsidP="00C02AC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Siln"/>
          <w:rFonts w:ascii="Times New Roman" w:hAnsi="Times New Roman" w:cs="Times New Roman"/>
          <w:sz w:val="24"/>
          <w:szCs w:val="24"/>
        </w:rPr>
        <w:t>28</w:t>
      </w:r>
      <w:r w:rsidRPr="00557C70"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7C70">
        <w:rPr>
          <w:rFonts w:ascii="Times New Roman" w:hAnsi="Times New Roman" w:cs="Times New Roman"/>
          <w:b/>
          <w:bCs/>
          <w:sz w:val="24"/>
          <w:szCs w:val="24"/>
        </w:rPr>
        <w:t>října 2026</w:t>
      </w:r>
      <w:r>
        <w:rPr>
          <w:rFonts w:ascii="Times New Roman" w:hAnsi="Times New Roman" w:cs="Times New Roman"/>
          <w:sz w:val="24"/>
          <w:szCs w:val="24"/>
        </w:rPr>
        <w:t xml:space="preserve"> – jmenován do hodnosti brigádní generál </w:t>
      </w:r>
    </w:p>
    <w:p w14:paraId="3634AB77" w14:textId="77777777" w:rsidR="00C02AC9" w:rsidRPr="00C02AC9" w:rsidRDefault="00C02AC9" w:rsidP="00C02AC9">
      <w:pPr>
        <w:pStyle w:val="Nadpis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02AC9">
        <w:rPr>
          <w:rFonts w:ascii="Times New Roman" w:hAnsi="Times New Roman" w:cs="Times New Roman"/>
          <w:color w:val="auto"/>
          <w:sz w:val="24"/>
          <w:szCs w:val="24"/>
        </w:rPr>
        <w:t>Zahraniční operace a alianční působení</w:t>
      </w:r>
    </w:p>
    <w:p w14:paraId="3634AB78" w14:textId="77777777" w:rsidR="00C02AC9" w:rsidRPr="00C02AC9" w:rsidRDefault="00C02AC9" w:rsidP="00C02AC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AC9">
        <w:rPr>
          <w:rStyle w:val="Siln"/>
          <w:rFonts w:ascii="Times New Roman" w:hAnsi="Times New Roman" w:cs="Times New Roman"/>
          <w:sz w:val="24"/>
          <w:szCs w:val="24"/>
        </w:rPr>
        <w:t>1999</w:t>
      </w:r>
      <w:r w:rsidRPr="00C02AC9">
        <w:rPr>
          <w:rFonts w:ascii="Times New Roman" w:hAnsi="Times New Roman" w:cs="Times New Roman"/>
          <w:sz w:val="24"/>
          <w:szCs w:val="24"/>
        </w:rPr>
        <w:t xml:space="preserve"> – zahraniční operace </w:t>
      </w:r>
      <w:r w:rsidRPr="00C02AC9">
        <w:rPr>
          <w:rStyle w:val="Siln"/>
          <w:rFonts w:ascii="Times New Roman" w:hAnsi="Times New Roman" w:cs="Times New Roman"/>
          <w:sz w:val="24"/>
          <w:szCs w:val="24"/>
        </w:rPr>
        <w:t>SFOR</w:t>
      </w:r>
      <w:r w:rsidRPr="00C02AC9">
        <w:rPr>
          <w:rFonts w:ascii="Times New Roman" w:hAnsi="Times New Roman" w:cs="Times New Roman"/>
          <w:sz w:val="24"/>
          <w:szCs w:val="24"/>
        </w:rPr>
        <w:t>, Bosna a Hercegovina</w:t>
      </w:r>
    </w:p>
    <w:p w14:paraId="3634AB79" w14:textId="77777777" w:rsidR="00C02AC9" w:rsidRPr="00C02AC9" w:rsidRDefault="00C02AC9" w:rsidP="00C02AC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AC9">
        <w:rPr>
          <w:rStyle w:val="Siln"/>
          <w:rFonts w:ascii="Times New Roman" w:hAnsi="Times New Roman" w:cs="Times New Roman"/>
          <w:sz w:val="24"/>
          <w:szCs w:val="24"/>
        </w:rPr>
        <w:t>2001–2002</w:t>
      </w:r>
      <w:r w:rsidRPr="00C02AC9">
        <w:rPr>
          <w:rFonts w:ascii="Times New Roman" w:hAnsi="Times New Roman" w:cs="Times New Roman"/>
          <w:sz w:val="24"/>
          <w:szCs w:val="24"/>
        </w:rPr>
        <w:t xml:space="preserve"> – zahraniční operace </w:t>
      </w:r>
      <w:r w:rsidRPr="00C02AC9">
        <w:rPr>
          <w:rStyle w:val="Siln"/>
          <w:rFonts w:ascii="Times New Roman" w:hAnsi="Times New Roman" w:cs="Times New Roman"/>
          <w:sz w:val="24"/>
          <w:szCs w:val="24"/>
        </w:rPr>
        <w:t>KFOR</w:t>
      </w:r>
      <w:r w:rsidRPr="00C02AC9">
        <w:rPr>
          <w:rFonts w:ascii="Times New Roman" w:hAnsi="Times New Roman" w:cs="Times New Roman"/>
          <w:sz w:val="24"/>
          <w:szCs w:val="24"/>
        </w:rPr>
        <w:t>, Kosovo</w:t>
      </w:r>
    </w:p>
    <w:p w14:paraId="3634AB7A" w14:textId="77777777" w:rsidR="00C02AC9" w:rsidRPr="00C02AC9" w:rsidRDefault="00C02AC9" w:rsidP="00C02AC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AC9">
        <w:rPr>
          <w:rStyle w:val="Siln"/>
          <w:rFonts w:ascii="Times New Roman" w:hAnsi="Times New Roman" w:cs="Times New Roman"/>
          <w:sz w:val="24"/>
          <w:szCs w:val="24"/>
        </w:rPr>
        <w:t>2003–2004</w:t>
      </w:r>
      <w:r w:rsidRPr="00C02AC9">
        <w:rPr>
          <w:rFonts w:ascii="Times New Roman" w:hAnsi="Times New Roman" w:cs="Times New Roman"/>
          <w:sz w:val="24"/>
          <w:szCs w:val="24"/>
        </w:rPr>
        <w:t xml:space="preserve"> – náčelník zpravodajské skupiny štábu 3. česko-slovenského praporu </w:t>
      </w:r>
      <w:r w:rsidRPr="00C02AC9">
        <w:rPr>
          <w:rStyle w:val="Siln"/>
          <w:rFonts w:ascii="Times New Roman" w:hAnsi="Times New Roman" w:cs="Times New Roman"/>
          <w:sz w:val="24"/>
          <w:szCs w:val="24"/>
        </w:rPr>
        <w:t>KFOR</w:t>
      </w:r>
      <w:r w:rsidRPr="00C02AC9">
        <w:rPr>
          <w:rFonts w:ascii="Times New Roman" w:hAnsi="Times New Roman" w:cs="Times New Roman"/>
          <w:sz w:val="24"/>
          <w:szCs w:val="24"/>
        </w:rPr>
        <w:t>, Kosovo</w:t>
      </w:r>
    </w:p>
    <w:p w14:paraId="3634AB7B" w14:textId="65E254FA" w:rsidR="00C02AC9" w:rsidRPr="00C02AC9" w:rsidRDefault="00C02AC9" w:rsidP="00C02AC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AC9">
        <w:rPr>
          <w:rStyle w:val="Siln"/>
          <w:rFonts w:ascii="Times New Roman" w:hAnsi="Times New Roman" w:cs="Times New Roman"/>
          <w:sz w:val="24"/>
          <w:szCs w:val="24"/>
        </w:rPr>
        <w:t>2005</w:t>
      </w:r>
      <w:r w:rsidRPr="00C02AC9">
        <w:rPr>
          <w:rFonts w:ascii="Times New Roman" w:hAnsi="Times New Roman" w:cs="Times New Roman"/>
          <w:sz w:val="24"/>
          <w:szCs w:val="24"/>
        </w:rPr>
        <w:t xml:space="preserve"> – velitel kontingentu </w:t>
      </w:r>
      <w:r w:rsidRPr="00C02AC9">
        <w:rPr>
          <w:rStyle w:val="Siln"/>
          <w:rFonts w:ascii="Times New Roman" w:hAnsi="Times New Roman" w:cs="Times New Roman"/>
          <w:sz w:val="24"/>
          <w:szCs w:val="24"/>
        </w:rPr>
        <w:t xml:space="preserve">PRT </w:t>
      </w:r>
      <w:proofErr w:type="spellStart"/>
      <w:r w:rsidRPr="00C02AC9">
        <w:rPr>
          <w:rStyle w:val="Siln"/>
          <w:rFonts w:ascii="Times New Roman" w:hAnsi="Times New Roman" w:cs="Times New Roman"/>
          <w:sz w:val="24"/>
          <w:szCs w:val="24"/>
        </w:rPr>
        <w:t>Fa</w:t>
      </w:r>
      <w:r w:rsidR="00557C70">
        <w:rPr>
          <w:rStyle w:val="Siln"/>
          <w:rFonts w:ascii="Times New Roman" w:hAnsi="Times New Roman" w:cs="Times New Roman"/>
          <w:sz w:val="24"/>
          <w:szCs w:val="24"/>
        </w:rPr>
        <w:t>jzabád</w:t>
      </w:r>
      <w:proofErr w:type="spellEnd"/>
      <w:r w:rsidR="00557C70">
        <w:rPr>
          <w:rStyle w:val="Siln"/>
          <w:rFonts w:ascii="Times New Roman" w:hAnsi="Times New Roman" w:cs="Times New Roman"/>
          <w:sz w:val="24"/>
          <w:szCs w:val="24"/>
        </w:rPr>
        <w:t xml:space="preserve">, </w:t>
      </w:r>
      <w:r w:rsidRPr="00C02AC9">
        <w:rPr>
          <w:rFonts w:ascii="Times New Roman" w:hAnsi="Times New Roman" w:cs="Times New Roman"/>
          <w:sz w:val="24"/>
          <w:szCs w:val="24"/>
        </w:rPr>
        <w:t>Afghánistán</w:t>
      </w:r>
    </w:p>
    <w:p w14:paraId="3634AB7C" w14:textId="77777777" w:rsidR="00C02AC9" w:rsidRPr="00C02AC9" w:rsidRDefault="00C02AC9" w:rsidP="00C02AC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AC9">
        <w:rPr>
          <w:rStyle w:val="Siln"/>
          <w:rFonts w:ascii="Times New Roman" w:hAnsi="Times New Roman" w:cs="Times New Roman"/>
          <w:sz w:val="24"/>
          <w:szCs w:val="24"/>
        </w:rPr>
        <w:t>2009</w:t>
      </w:r>
      <w:r w:rsidRPr="00C02AC9">
        <w:rPr>
          <w:rFonts w:ascii="Times New Roman" w:hAnsi="Times New Roman" w:cs="Times New Roman"/>
          <w:sz w:val="24"/>
          <w:szCs w:val="24"/>
        </w:rPr>
        <w:t xml:space="preserve"> – krátkodobé působení v Afghánistánu</w:t>
      </w:r>
    </w:p>
    <w:p w14:paraId="3634AB7D" w14:textId="77777777" w:rsidR="00C02AC9" w:rsidRPr="00C02AC9" w:rsidRDefault="00C02AC9" w:rsidP="00C02AC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AC9">
        <w:rPr>
          <w:rStyle w:val="Siln"/>
          <w:rFonts w:ascii="Times New Roman" w:hAnsi="Times New Roman" w:cs="Times New Roman"/>
          <w:sz w:val="24"/>
          <w:szCs w:val="24"/>
        </w:rPr>
        <w:lastRenderedPageBreak/>
        <w:t>2009–2013</w:t>
      </w:r>
      <w:r w:rsidRPr="00C02AC9">
        <w:rPr>
          <w:rFonts w:ascii="Times New Roman" w:hAnsi="Times New Roman" w:cs="Times New Roman"/>
          <w:sz w:val="24"/>
          <w:szCs w:val="24"/>
        </w:rPr>
        <w:t xml:space="preserve"> – Národní zastoupení České republiky při </w:t>
      </w:r>
      <w:proofErr w:type="spellStart"/>
      <w:r w:rsidRPr="00C02AC9">
        <w:rPr>
          <w:rStyle w:val="Siln"/>
          <w:rFonts w:ascii="Times New Roman" w:hAnsi="Times New Roman" w:cs="Times New Roman"/>
          <w:sz w:val="24"/>
          <w:szCs w:val="24"/>
        </w:rPr>
        <w:t>Supreme</w:t>
      </w:r>
      <w:proofErr w:type="spellEnd"/>
      <w:r w:rsidRPr="00C02AC9">
        <w:rPr>
          <w:rStyle w:val="Siln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AC9">
        <w:rPr>
          <w:rStyle w:val="Siln"/>
          <w:rFonts w:ascii="Times New Roman" w:hAnsi="Times New Roman" w:cs="Times New Roman"/>
          <w:sz w:val="24"/>
          <w:szCs w:val="24"/>
        </w:rPr>
        <w:t>Headquarters</w:t>
      </w:r>
      <w:proofErr w:type="spellEnd"/>
      <w:r w:rsidRPr="00C02AC9">
        <w:rPr>
          <w:rStyle w:val="Siln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AC9">
        <w:rPr>
          <w:rStyle w:val="Siln"/>
          <w:rFonts w:ascii="Times New Roman" w:hAnsi="Times New Roman" w:cs="Times New Roman"/>
          <w:sz w:val="24"/>
          <w:szCs w:val="24"/>
        </w:rPr>
        <w:t>Allied</w:t>
      </w:r>
      <w:proofErr w:type="spellEnd"/>
      <w:r w:rsidRPr="00C02AC9">
        <w:rPr>
          <w:rStyle w:val="Siln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AC9">
        <w:rPr>
          <w:rStyle w:val="Siln"/>
          <w:rFonts w:ascii="Times New Roman" w:hAnsi="Times New Roman" w:cs="Times New Roman"/>
          <w:sz w:val="24"/>
          <w:szCs w:val="24"/>
        </w:rPr>
        <w:t>Powers</w:t>
      </w:r>
      <w:proofErr w:type="spellEnd"/>
      <w:r w:rsidRPr="00C02AC9">
        <w:rPr>
          <w:rStyle w:val="Siln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AC9">
        <w:rPr>
          <w:rStyle w:val="Siln"/>
          <w:rFonts w:ascii="Times New Roman" w:hAnsi="Times New Roman" w:cs="Times New Roman"/>
          <w:sz w:val="24"/>
          <w:szCs w:val="24"/>
        </w:rPr>
        <w:t>Europe</w:t>
      </w:r>
      <w:proofErr w:type="spellEnd"/>
      <w:r w:rsidRPr="00C02AC9">
        <w:rPr>
          <w:rStyle w:val="Siln"/>
          <w:rFonts w:ascii="Times New Roman" w:hAnsi="Times New Roman" w:cs="Times New Roman"/>
          <w:sz w:val="24"/>
          <w:szCs w:val="24"/>
        </w:rPr>
        <w:t xml:space="preserve"> (SHAPE)</w:t>
      </w:r>
      <w:r w:rsidRPr="00C02AC9">
        <w:rPr>
          <w:rFonts w:ascii="Times New Roman" w:hAnsi="Times New Roman" w:cs="Times New Roman"/>
          <w:sz w:val="24"/>
          <w:szCs w:val="24"/>
        </w:rPr>
        <w:t>, Belgie</w:t>
      </w:r>
    </w:p>
    <w:p w14:paraId="3634AB7E" w14:textId="77777777" w:rsidR="00C02AC9" w:rsidRPr="00C02AC9" w:rsidRDefault="00C02AC9" w:rsidP="00C02AC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AC9">
        <w:rPr>
          <w:rStyle w:val="Siln"/>
          <w:rFonts w:ascii="Times New Roman" w:hAnsi="Times New Roman" w:cs="Times New Roman"/>
          <w:sz w:val="24"/>
          <w:szCs w:val="24"/>
        </w:rPr>
        <w:t>2023</w:t>
      </w:r>
      <w:r w:rsidRPr="00C02AC9">
        <w:rPr>
          <w:rFonts w:ascii="Times New Roman" w:hAnsi="Times New Roman" w:cs="Times New Roman"/>
          <w:sz w:val="24"/>
          <w:szCs w:val="24"/>
        </w:rPr>
        <w:t xml:space="preserve"> – velitel 3. mnohonárodního úkolového uskupení na území Slovenska</w:t>
      </w:r>
    </w:p>
    <w:p w14:paraId="3634AB8B" w14:textId="77777777" w:rsidR="00D00437" w:rsidRPr="00C02AC9" w:rsidRDefault="00D00437" w:rsidP="00C02AC9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3634AB8C" w14:textId="77777777" w:rsidR="00D00437" w:rsidRPr="00C02AC9" w:rsidRDefault="00D00437" w:rsidP="00C02AC9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3634AB8D" w14:textId="77777777" w:rsidR="00D00437" w:rsidRPr="00C02AC9" w:rsidRDefault="00D00437" w:rsidP="00C02AC9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3634AB8E" w14:textId="77777777" w:rsidR="00C12754" w:rsidRPr="00C02AC9" w:rsidRDefault="00C12754" w:rsidP="00C02AC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34AB8F" w14:textId="77777777" w:rsidR="00BA5C7F" w:rsidRPr="00C02AC9" w:rsidRDefault="00BA5C7F" w:rsidP="00C02AC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34AB90" w14:textId="77777777" w:rsidR="00C12754" w:rsidRPr="00C02AC9" w:rsidRDefault="00C12754" w:rsidP="00C02AC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12754" w:rsidRPr="00C02AC9" w:rsidSect="008341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37022"/>
    <w:multiLevelType w:val="multilevel"/>
    <w:tmpl w:val="544EA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FA2D9D"/>
    <w:multiLevelType w:val="multilevel"/>
    <w:tmpl w:val="19683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2D1A5E"/>
    <w:multiLevelType w:val="multilevel"/>
    <w:tmpl w:val="6B4CB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1A4A04"/>
    <w:multiLevelType w:val="multilevel"/>
    <w:tmpl w:val="5EBE3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5069098">
    <w:abstractNumId w:val="2"/>
  </w:num>
  <w:num w:numId="2" w16cid:durableId="1409426567">
    <w:abstractNumId w:val="1"/>
  </w:num>
  <w:num w:numId="3" w16cid:durableId="563562800">
    <w:abstractNumId w:val="0"/>
  </w:num>
  <w:num w:numId="4" w16cid:durableId="84591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3308"/>
    <w:rsid w:val="00003C0D"/>
    <w:rsid w:val="00021A3A"/>
    <w:rsid w:val="00033414"/>
    <w:rsid w:val="001910AC"/>
    <w:rsid w:val="00244050"/>
    <w:rsid w:val="0027154B"/>
    <w:rsid w:val="00272017"/>
    <w:rsid w:val="00285813"/>
    <w:rsid w:val="002B02E1"/>
    <w:rsid w:val="00364414"/>
    <w:rsid w:val="00463E71"/>
    <w:rsid w:val="004A56F0"/>
    <w:rsid w:val="00557C70"/>
    <w:rsid w:val="00563624"/>
    <w:rsid w:val="0058403F"/>
    <w:rsid w:val="005E7EF8"/>
    <w:rsid w:val="00693539"/>
    <w:rsid w:val="006B5D29"/>
    <w:rsid w:val="00774D0E"/>
    <w:rsid w:val="0079119D"/>
    <w:rsid w:val="00833308"/>
    <w:rsid w:val="0083419C"/>
    <w:rsid w:val="00993E8C"/>
    <w:rsid w:val="009E1E32"/>
    <w:rsid w:val="00A7768E"/>
    <w:rsid w:val="00AC5050"/>
    <w:rsid w:val="00AD131A"/>
    <w:rsid w:val="00AE3357"/>
    <w:rsid w:val="00B224D1"/>
    <w:rsid w:val="00B51FCD"/>
    <w:rsid w:val="00B53FA7"/>
    <w:rsid w:val="00B71D73"/>
    <w:rsid w:val="00BA5C7F"/>
    <w:rsid w:val="00C02AC9"/>
    <w:rsid w:val="00C12754"/>
    <w:rsid w:val="00D00437"/>
    <w:rsid w:val="00D37B5B"/>
    <w:rsid w:val="00D46F8B"/>
    <w:rsid w:val="00DC1808"/>
    <w:rsid w:val="00DD44C2"/>
    <w:rsid w:val="00DF5306"/>
    <w:rsid w:val="00E24F52"/>
    <w:rsid w:val="00EB02A5"/>
    <w:rsid w:val="00F032AE"/>
    <w:rsid w:val="00F7565E"/>
    <w:rsid w:val="00F77D19"/>
    <w:rsid w:val="00FA6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4AB60"/>
  <w15:docId w15:val="{6E0512A3-BD9A-4C04-934F-1811DA918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3419C"/>
  </w:style>
  <w:style w:type="paragraph" w:styleId="Nadpis1">
    <w:name w:val="heading 1"/>
    <w:basedOn w:val="Normln"/>
    <w:next w:val="Normln"/>
    <w:link w:val="Nadpis1Char"/>
    <w:qFormat/>
    <w:rsid w:val="00DD44C2"/>
    <w:pPr>
      <w:keepNext/>
      <w:spacing w:after="0" w:line="240" w:lineRule="auto"/>
      <w:outlineLvl w:val="0"/>
    </w:pPr>
    <w:rPr>
      <w:rFonts w:ascii="Arial" w:eastAsia="Times New Roman" w:hAnsi="Arial" w:cs="Times New Roman"/>
      <w:sz w:val="24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02AC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D44C2"/>
    <w:rPr>
      <w:rFonts w:ascii="Arial" w:eastAsia="Times New Roman" w:hAnsi="Arial" w:cs="Times New Roman"/>
      <w:sz w:val="24"/>
      <w:szCs w:val="20"/>
      <w:lang w:eastAsia="cs-CZ"/>
    </w:rPr>
  </w:style>
  <w:style w:type="paragraph" w:styleId="Bezmezer">
    <w:name w:val="No Spacing"/>
    <w:aliases w:val="No Spacing"/>
    <w:uiPriority w:val="1"/>
    <w:qFormat/>
    <w:rsid w:val="00DD44C2"/>
    <w:pPr>
      <w:spacing w:after="0" w:line="240" w:lineRule="auto"/>
    </w:pPr>
  </w:style>
  <w:style w:type="character" w:customStyle="1" w:styleId="Nadpis2Char">
    <w:name w:val="Nadpis 2 Char"/>
    <w:basedOn w:val="Standardnpsmoodstavce"/>
    <w:link w:val="Nadpis2"/>
    <w:uiPriority w:val="9"/>
    <w:semiHidden/>
    <w:rsid w:val="00C02A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lnweb">
    <w:name w:val="Normal (Web)"/>
    <w:basedOn w:val="Normln"/>
    <w:uiPriority w:val="99"/>
    <w:semiHidden/>
    <w:unhideWhenUsed/>
    <w:rsid w:val="00C02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C02A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49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2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4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02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39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667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670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645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7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9558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8839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272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1642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02652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71305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11811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362</Words>
  <Characters>2136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Bálintová Olga - MO ČR</cp:lastModifiedBy>
  <cp:revision>6</cp:revision>
  <dcterms:created xsi:type="dcterms:W3CDTF">2026-10-26T16:44:00Z</dcterms:created>
  <dcterms:modified xsi:type="dcterms:W3CDTF">2026-10-27T07:32:00Z</dcterms:modified>
</cp:coreProperties>
</file>